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74E63" w:rsidP="00115448">
      <w:pPr>
        <w:pStyle w:val="NoSpacing"/>
      </w:pPr>
      <w:r>
        <w:rPr>
          <w:u w:val="single"/>
        </w:rPr>
        <w:t>Robert de TODENHAM</w:t>
      </w:r>
      <w:r>
        <w:t xml:space="preserve">     (d.1405)</w:t>
      </w:r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  <w:r>
        <w:t>Son:</w:t>
      </w:r>
      <w:r>
        <w:tab/>
        <w:t>Robert (b.ca.1391).   (Yorkshire I.P.M. p.47)</w:t>
      </w:r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  <w:proofErr w:type="gramStart"/>
      <w:r>
        <w:t>27 Dec.1405</w:t>
      </w:r>
      <w:proofErr w:type="gramEnd"/>
      <w:r>
        <w:tab/>
        <w:t xml:space="preserve">Died.   </w:t>
      </w:r>
      <w:proofErr w:type="gramStart"/>
      <w:r>
        <w:t>(ibid.)</w:t>
      </w:r>
      <w:proofErr w:type="gramEnd"/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</w:p>
    <w:p w:rsidR="00874E63" w:rsidRDefault="00874E63" w:rsidP="00115448">
      <w:pPr>
        <w:pStyle w:val="NoSpacing"/>
      </w:pPr>
    </w:p>
    <w:p w:rsidR="00874E63" w:rsidRPr="00874E63" w:rsidRDefault="00874E63" w:rsidP="00115448">
      <w:pPr>
        <w:pStyle w:val="NoSpacing"/>
      </w:pPr>
      <w:r>
        <w:t>3 January 2012</w:t>
      </w:r>
      <w:bookmarkStart w:id="0" w:name="_GoBack"/>
      <w:bookmarkEnd w:id="0"/>
    </w:p>
    <w:sectPr w:rsidR="00874E63" w:rsidRPr="00874E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E63" w:rsidRDefault="00874E63" w:rsidP="00552EBA">
      <w:r>
        <w:separator/>
      </w:r>
    </w:p>
  </w:endnote>
  <w:endnote w:type="continuationSeparator" w:id="0">
    <w:p w:rsidR="00874E63" w:rsidRDefault="00874E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4E63">
      <w:rPr>
        <w:noProof/>
      </w:rPr>
      <w:t>03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E63" w:rsidRDefault="00874E63" w:rsidP="00552EBA">
      <w:r>
        <w:separator/>
      </w:r>
    </w:p>
  </w:footnote>
  <w:footnote w:type="continuationSeparator" w:id="0">
    <w:p w:rsidR="00874E63" w:rsidRDefault="00874E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74E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2012-01-03T22:24:00Z</dcterms:created>
  <dcterms:modified xsi:type="dcterms:W3CDTF">2012-01-03T22:26:00Z</dcterms:modified>
</cp:coreProperties>
</file>